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C" w:rsidRDefault="006A5FBC" w:rsidP="006A5FB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A Solemn Undertaking: </w:t>
      </w:r>
    </w:p>
    <w:p w:rsidR="00792F3C" w:rsidRDefault="006A5FBC" w:rsidP="006A5F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Five Treaties of Saskatchewan</w:t>
      </w:r>
    </w:p>
    <w:p w:rsidR="006A5FBC" w:rsidRPr="005D2613" w:rsidRDefault="00975C05" w:rsidP="006A5FBC">
      <w:p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Answer true or false to each statement after watching the video </w:t>
      </w:r>
      <w:proofErr w:type="gramStart"/>
      <w:r w:rsidRPr="005D2613">
        <w:rPr>
          <w:rFonts w:ascii="Comic Sans MS" w:hAnsi="Comic Sans MS"/>
        </w:rPr>
        <w:t>“ A</w:t>
      </w:r>
      <w:proofErr w:type="gramEnd"/>
      <w:r w:rsidRPr="005D2613">
        <w:rPr>
          <w:rFonts w:ascii="Comic Sans MS" w:hAnsi="Comic Sans MS"/>
        </w:rPr>
        <w:t xml:space="preserve"> Solemn Undertaking”.</w:t>
      </w:r>
    </w:p>
    <w:p w:rsidR="006A5FBC" w:rsidRPr="005D2613" w:rsidRDefault="00EC43BC" w:rsidP="006A5F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</w:t>
      </w:r>
      <w:proofErr w:type="gramStart"/>
      <w:r>
        <w:rPr>
          <w:rFonts w:ascii="Comic Sans MS" w:hAnsi="Comic Sans MS"/>
        </w:rPr>
        <w:t>_(</w:t>
      </w:r>
      <w:proofErr w:type="gramEnd"/>
      <w:r w:rsidRPr="00EC43BC">
        <w:rPr>
          <w:rFonts w:ascii="Comic Sans MS" w:hAnsi="Comic Sans MS"/>
          <w:b/>
        </w:rPr>
        <w:t>True</w:t>
      </w:r>
      <w:r>
        <w:rPr>
          <w:rFonts w:ascii="Comic Sans MS" w:hAnsi="Comic Sans MS"/>
        </w:rPr>
        <w:t>)__</w:t>
      </w:r>
      <w:r w:rsidR="006A5FBC" w:rsidRPr="005D2613">
        <w:rPr>
          <w:rFonts w:ascii="Comic Sans MS" w:hAnsi="Comic Sans MS"/>
        </w:rPr>
        <w:t xml:space="preserve">Cree, </w:t>
      </w:r>
      <w:proofErr w:type="spellStart"/>
      <w:r w:rsidR="006A5FBC" w:rsidRPr="005D2613">
        <w:rPr>
          <w:rFonts w:ascii="Comic Sans MS" w:hAnsi="Comic Sans MS"/>
        </w:rPr>
        <w:t>Saulteaux</w:t>
      </w:r>
      <w:proofErr w:type="spellEnd"/>
      <w:r w:rsidR="006A5FBC" w:rsidRPr="005D2613">
        <w:rPr>
          <w:rFonts w:ascii="Comic Sans MS" w:hAnsi="Comic Sans MS"/>
        </w:rPr>
        <w:t>, Assiniboine, Dene people had their own language, culture, traditions, spirituality and laws</w:t>
      </w:r>
      <w:r w:rsidR="00975C05" w:rsidRPr="005D2613">
        <w:rPr>
          <w:rFonts w:ascii="Comic Sans MS" w:hAnsi="Comic Sans MS"/>
        </w:rPr>
        <w:t>.</w:t>
      </w: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975C05" w:rsidRPr="005D2613" w:rsidRDefault="006A5FBC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 </w:t>
      </w:r>
      <w:r w:rsidR="00975C05" w:rsidRPr="005D2613">
        <w:rPr>
          <w:rFonts w:ascii="Comic Sans MS" w:hAnsi="Comic Sans MS"/>
        </w:rPr>
        <w:t>_</w:t>
      </w:r>
      <w:proofErr w:type="gramStart"/>
      <w:r w:rsidR="00975C05"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False</w:t>
      </w:r>
      <w:r w:rsidR="00EC43BC">
        <w:rPr>
          <w:rFonts w:ascii="Comic Sans MS" w:hAnsi="Comic Sans MS"/>
        </w:rPr>
        <w:t>)_</w:t>
      </w:r>
      <w:r w:rsidRPr="005D2613">
        <w:rPr>
          <w:rFonts w:ascii="Comic Sans MS" w:hAnsi="Comic Sans MS"/>
        </w:rPr>
        <w:t xml:space="preserve"> Before Saskatchewan or Canada </w:t>
      </w:r>
      <w:r w:rsidR="00975C05" w:rsidRPr="005D2613">
        <w:rPr>
          <w:rFonts w:ascii="Comic Sans MS" w:hAnsi="Comic Sans MS"/>
        </w:rPr>
        <w:t>existed, first nations and Europeans worked together.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8B0611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True</w:t>
      </w:r>
      <w:r w:rsidR="00EC43BC">
        <w:rPr>
          <w:rFonts w:ascii="Comic Sans MS" w:hAnsi="Comic Sans MS"/>
        </w:rPr>
        <w:t>)__</w:t>
      </w:r>
      <w:r w:rsidR="00A250C4">
        <w:rPr>
          <w:rFonts w:ascii="Comic Sans MS" w:hAnsi="Comic Sans MS"/>
        </w:rPr>
        <w:t>British law was understood by First N</w:t>
      </w:r>
      <w:r w:rsidRPr="005D2613">
        <w:rPr>
          <w:rFonts w:ascii="Comic Sans MS" w:hAnsi="Comic Sans MS"/>
        </w:rPr>
        <w:t>ations people so the Europeans didn’t</w:t>
      </w:r>
      <w:r w:rsidR="00A250C4">
        <w:rPr>
          <w:rFonts w:ascii="Comic Sans MS" w:hAnsi="Comic Sans MS"/>
        </w:rPr>
        <w:t xml:space="preserve"> have to ask permission to use First Nations T</w:t>
      </w:r>
      <w:r w:rsidRPr="005D2613">
        <w:rPr>
          <w:rFonts w:ascii="Comic Sans MS" w:hAnsi="Comic Sans MS"/>
        </w:rPr>
        <w:t>erritory.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False</w:t>
      </w:r>
      <w:r w:rsidR="00EC43BC">
        <w:rPr>
          <w:rFonts w:ascii="Comic Sans MS" w:hAnsi="Comic Sans MS"/>
        </w:rPr>
        <w:t>)__</w:t>
      </w:r>
      <w:r w:rsidRPr="005D2613">
        <w:rPr>
          <w:rFonts w:ascii="Comic Sans MS" w:hAnsi="Comic Sans MS"/>
        </w:rPr>
        <w:t>_</w:t>
      </w:r>
      <w:r w:rsidR="008B0611" w:rsidRPr="005D2613">
        <w:rPr>
          <w:rFonts w:ascii="Comic Sans MS" w:hAnsi="Comic Sans MS"/>
        </w:rPr>
        <w:t>To build relationships with the First Nations people, the Europeans gave them gifts and participated in their ceremonies which was then used for negotiations.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True)</w:t>
      </w:r>
      <w:r w:rsidR="00EC43BC">
        <w:rPr>
          <w:rFonts w:ascii="Comic Sans MS" w:hAnsi="Comic Sans MS"/>
        </w:rPr>
        <w:t>_</w:t>
      </w:r>
      <w:r w:rsidRPr="005D2613">
        <w:rPr>
          <w:rFonts w:ascii="Comic Sans MS" w:hAnsi="Comic Sans MS"/>
        </w:rPr>
        <w:t>__ Conflict between the European settlers and First Nations people came when Rupert’s Land was sold to the Dominion of Canada without the First Nations people’s permission.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C43BC">
        <w:rPr>
          <w:rFonts w:ascii="Comic Sans MS" w:hAnsi="Comic Sans MS"/>
          <w:b/>
        </w:rPr>
        <w:t>_</w:t>
      </w:r>
      <w:proofErr w:type="gramStart"/>
      <w:r w:rsidRPr="00EC43BC">
        <w:rPr>
          <w:rFonts w:ascii="Comic Sans MS" w:hAnsi="Comic Sans MS"/>
          <w:b/>
        </w:rPr>
        <w:t>_</w:t>
      </w:r>
      <w:r w:rsidR="00EC43BC" w:rsidRPr="00EC43BC">
        <w:rPr>
          <w:rFonts w:ascii="Comic Sans MS" w:hAnsi="Comic Sans MS"/>
          <w:b/>
        </w:rPr>
        <w:t>(</w:t>
      </w:r>
      <w:proofErr w:type="gramEnd"/>
      <w:r w:rsidR="00EC43BC" w:rsidRPr="00EC43BC">
        <w:rPr>
          <w:rFonts w:ascii="Comic Sans MS" w:hAnsi="Comic Sans MS"/>
          <w:b/>
        </w:rPr>
        <w:t>True)_</w:t>
      </w:r>
      <w:r w:rsidRPr="00EC43BC">
        <w:rPr>
          <w:rFonts w:ascii="Comic Sans MS" w:hAnsi="Comic Sans MS"/>
          <w:b/>
        </w:rPr>
        <w:t>__</w:t>
      </w:r>
      <w:r w:rsidRPr="005D2613">
        <w:rPr>
          <w:rFonts w:ascii="Comic Sans MS" w:hAnsi="Comic Sans MS"/>
        </w:rPr>
        <w:t xml:space="preserve"> Canada and the First Nations people wanted to come together to make treaties.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True)</w:t>
      </w:r>
      <w:r w:rsidRPr="00EC43BC">
        <w:rPr>
          <w:rFonts w:ascii="Comic Sans MS" w:hAnsi="Comic Sans MS"/>
          <w:b/>
        </w:rPr>
        <w:t>___</w:t>
      </w:r>
      <w:r w:rsidRPr="005D2613">
        <w:rPr>
          <w:rFonts w:ascii="Comic Sans MS" w:hAnsi="Comic Sans MS"/>
        </w:rPr>
        <w:t>When creating treaties, Canada wanted a friendly relationship and land from the First Nations people. The First Nations wanted education, training in farming and hunting as well as medicine and money in exchange.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False</w:t>
      </w:r>
      <w:r w:rsidR="00EC43BC">
        <w:rPr>
          <w:rFonts w:ascii="Comic Sans MS" w:hAnsi="Comic Sans MS"/>
        </w:rPr>
        <w:t>)</w:t>
      </w:r>
      <w:r w:rsidRPr="005D2613">
        <w:rPr>
          <w:rFonts w:ascii="Comic Sans MS" w:hAnsi="Comic Sans MS"/>
        </w:rPr>
        <w:t>___Reserve lands were not a part of the treaties.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True)</w:t>
      </w:r>
      <w:r w:rsidR="00EC43BC">
        <w:rPr>
          <w:rFonts w:ascii="Comic Sans MS" w:hAnsi="Comic Sans MS"/>
        </w:rPr>
        <w:t>_</w:t>
      </w:r>
      <w:r w:rsidRPr="005D2613">
        <w:rPr>
          <w:rFonts w:ascii="Comic Sans MS" w:hAnsi="Comic Sans MS"/>
        </w:rPr>
        <w:t>___ The Indian Act attempted to assimilate the First Nations people into European culture.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 _</w:t>
      </w:r>
      <w:proofErr w:type="gramStart"/>
      <w:r w:rsidRPr="005D2613">
        <w:rPr>
          <w:rFonts w:ascii="Comic Sans MS" w:hAnsi="Comic Sans MS"/>
        </w:rPr>
        <w:t>_</w:t>
      </w:r>
      <w:r w:rsidR="00EC43BC">
        <w:rPr>
          <w:rFonts w:ascii="Comic Sans MS" w:hAnsi="Comic Sans MS"/>
        </w:rPr>
        <w:t>(</w:t>
      </w:r>
      <w:proofErr w:type="gramEnd"/>
      <w:r w:rsidR="00EC43BC" w:rsidRPr="00EC43BC">
        <w:rPr>
          <w:rFonts w:ascii="Comic Sans MS" w:hAnsi="Comic Sans MS"/>
          <w:b/>
        </w:rPr>
        <w:t>False</w:t>
      </w:r>
      <w:r w:rsidR="00EC43BC">
        <w:rPr>
          <w:rFonts w:ascii="Comic Sans MS" w:hAnsi="Comic Sans MS"/>
        </w:rPr>
        <w:t>)</w:t>
      </w:r>
      <w:r w:rsidRPr="005D2613">
        <w:rPr>
          <w:rFonts w:ascii="Comic Sans MS" w:hAnsi="Comic Sans MS"/>
        </w:rPr>
        <w:t xml:space="preserve">___ Residential schools focus on the First Nations culture, followed their traditions and encouraged the use of their own language. </w:t>
      </w: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6A5FBC" w:rsidRPr="005D2613" w:rsidRDefault="006A5FBC" w:rsidP="006A5FBC">
      <w:pPr>
        <w:rPr>
          <w:rFonts w:ascii="Comic Sans MS" w:hAnsi="Comic Sans MS"/>
        </w:rPr>
      </w:pPr>
    </w:p>
    <w:sectPr w:rsidR="006A5FBC" w:rsidRPr="005D2613" w:rsidSect="006A5FB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DA2"/>
    <w:multiLevelType w:val="hybridMultilevel"/>
    <w:tmpl w:val="1E98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C"/>
    <w:rsid w:val="001E3500"/>
    <w:rsid w:val="005D2613"/>
    <w:rsid w:val="006A5FBC"/>
    <w:rsid w:val="00792F3C"/>
    <w:rsid w:val="008B0611"/>
    <w:rsid w:val="00975C05"/>
    <w:rsid w:val="00A250C4"/>
    <w:rsid w:val="00E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t.appell</cp:lastModifiedBy>
  <cp:revision>2</cp:revision>
  <dcterms:created xsi:type="dcterms:W3CDTF">2012-03-01T17:14:00Z</dcterms:created>
  <dcterms:modified xsi:type="dcterms:W3CDTF">2012-03-01T17:14:00Z</dcterms:modified>
</cp:coreProperties>
</file>